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BA" w:rsidRPr="009E3EBA" w:rsidRDefault="009E3EBA" w:rsidP="009E3EBA">
      <w:pPr>
        <w:shd w:val="clear" w:color="auto" w:fill="FFFFFF"/>
        <w:spacing w:after="0" w:line="323" w:lineRule="atLeast"/>
        <w:rPr>
          <w:rFonts w:ascii="Arial" w:eastAsia="Times New Roman" w:hAnsi="Arial" w:cs="Arial"/>
          <w:color w:val="000000"/>
          <w:sz w:val="23"/>
          <w:szCs w:val="23"/>
          <w:lang w:eastAsia="ru-RU"/>
        </w:rPr>
      </w:pPr>
      <w:bookmarkStart w:id="0" w:name="_GoBack"/>
      <w:bookmarkEnd w:id="0"/>
      <w:r w:rsidRPr="009E3EBA">
        <w:rPr>
          <w:rFonts w:ascii="Arial" w:eastAsia="Times New Roman" w:hAnsi="Arial" w:cs="Arial"/>
          <w:color w:val="173BD3"/>
          <w:sz w:val="27"/>
          <w:szCs w:val="27"/>
          <w:lang w:eastAsia="ru-RU"/>
        </w:rPr>
        <w:t>Дорогие и уважаемые коллеги!</w:t>
      </w:r>
      <w:r w:rsidRPr="009E3EBA">
        <w:rPr>
          <w:rFonts w:ascii="Arial" w:eastAsia="Times New Roman" w:hAnsi="Arial" w:cs="Arial"/>
          <w:color w:val="000000"/>
          <w:sz w:val="23"/>
          <w:szCs w:val="23"/>
          <w:lang w:eastAsia="ru-RU"/>
        </w:rPr>
        <w:br/>
      </w:r>
      <w:r w:rsidRPr="009E3EBA">
        <w:rPr>
          <w:rFonts w:ascii="Arial" w:eastAsia="Times New Roman" w:hAnsi="Arial" w:cs="Arial"/>
          <w:color w:val="000000"/>
          <w:sz w:val="23"/>
          <w:szCs w:val="23"/>
          <w:lang w:eastAsia="ru-RU"/>
        </w:rPr>
        <w:br/>
      </w:r>
      <w:r w:rsidRPr="009E3EBA">
        <w:rPr>
          <w:rFonts w:ascii="Arial" w:eastAsia="Times New Roman" w:hAnsi="Arial" w:cs="Arial"/>
          <w:color w:val="173BD3"/>
          <w:sz w:val="27"/>
          <w:szCs w:val="27"/>
          <w:lang w:eastAsia="ru-RU"/>
        </w:rPr>
        <w:t>Все чаще поступают звонки от желающих пройти обучение по основам предпринимательской деятельности для конкурса грантов. Тот объем людей, которые на настоящий момент смогли пройти обучение по бесплатной программе Фонда поддержки предпринимательства очень мал  -  100 человек. Информации о том, будет ли еще проводиться набор на бесплатное обучение по ОПД нет.</w:t>
      </w:r>
      <w:r w:rsidRPr="009E3EBA">
        <w:rPr>
          <w:rFonts w:ascii="Arial" w:eastAsia="Times New Roman" w:hAnsi="Arial" w:cs="Arial"/>
          <w:color w:val="000000"/>
          <w:sz w:val="23"/>
          <w:szCs w:val="23"/>
          <w:lang w:eastAsia="ru-RU"/>
        </w:rPr>
        <w:br/>
      </w:r>
      <w:r w:rsidRPr="009E3EBA">
        <w:rPr>
          <w:rFonts w:ascii="Arial" w:eastAsia="Times New Roman" w:hAnsi="Arial" w:cs="Arial"/>
          <w:color w:val="000000"/>
          <w:sz w:val="23"/>
          <w:szCs w:val="23"/>
          <w:lang w:eastAsia="ru-RU"/>
        </w:rPr>
        <w:br/>
      </w:r>
      <w:r w:rsidRPr="009E3EBA">
        <w:rPr>
          <w:rFonts w:ascii="Arial" w:eastAsia="Times New Roman" w:hAnsi="Arial" w:cs="Arial"/>
          <w:color w:val="173BD3"/>
          <w:sz w:val="27"/>
          <w:szCs w:val="27"/>
          <w:lang w:eastAsia="ru-RU"/>
        </w:rPr>
        <w:t>Мы на своей базе будем проводить платное обучение по данной программе. Стоимость обучения 3500 рублей. Майская группа уже формируется - это 23,25 и 27 мая. Программа очно-заочная 40-часовая. Обучение с 10.00 до 14.00. При себе иметь только копию паспорта. Наш адрес: г. Самара, </w:t>
      </w:r>
      <w:r w:rsidRPr="009E3EBA">
        <w:rPr>
          <w:rFonts w:ascii="Arial" w:eastAsia="Times New Roman" w:hAnsi="Arial" w:cs="Arial"/>
          <w:color w:val="6A5F9D"/>
          <w:sz w:val="27"/>
          <w:szCs w:val="27"/>
          <w:lang w:eastAsia="ru-RU"/>
        </w:rPr>
        <w:t>ул. Фрунзе, 14</w:t>
      </w:r>
      <w:r w:rsidRPr="009E3EBA">
        <w:rPr>
          <w:rFonts w:ascii="Arial" w:eastAsia="Times New Roman" w:hAnsi="Arial" w:cs="Arial"/>
          <w:color w:val="000000"/>
          <w:sz w:val="23"/>
          <w:szCs w:val="23"/>
          <w:lang w:eastAsia="ru-RU"/>
        </w:rPr>
        <w:br/>
      </w:r>
      <w:r w:rsidRPr="009E3EBA">
        <w:rPr>
          <w:rFonts w:ascii="Arial" w:eastAsia="Times New Roman" w:hAnsi="Arial" w:cs="Arial"/>
          <w:color w:val="173BD3"/>
          <w:sz w:val="27"/>
          <w:szCs w:val="27"/>
          <w:lang w:eastAsia="ru-RU"/>
        </w:rPr>
        <w:t>Если у Вас на местах есть желающие пройти платное обучение, то передайте пожалуйста эту информацию.</w:t>
      </w:r>
      <w:r>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br/>
      </w:r>
      <w:r w:rsidRPr="009E3EBA">
        <w:rPr>
          <w:rFonts w:ascii="Arial" w:eastAsia="Times New Roman" w:hAnsi="Arial" w:cs="Arial"/>
          <w:color w:val="000000"/>
          <w:sz w:val="23"/>
          <w:szCs w:val="23"/>
          <w:lang w:eastAsia="ru-RU"/>
        </w:rPr>
        <w:br/>
        <w:t>Начальник Учебно-методического управления, зав.каф. "Предпринимательская деятельность"</w:t>
      </w:r>
      <w:r w:rsidRPr="009E3EBA">
        <w:rPr>
          <w:rFonts w:ascii="Arial" w:eastAsia="Times New Roman" w:hAnsi="Arial" w:cs="Arial"/>
          <w:color w:val="000000"/>
          <w:sz w:val="23"/>
          <w:szCs w:val="23"/>
          <w:lang w:eastAsia="ru-RU"/>
        </w:rPr>
        <w:br/>
        <w:t>НОУ ДПО (ПК) «Самарский межотраслевой институт»</w:t>
      </w:r>
      <w:r w:rsidRPr="009E3EBA">
        <w:rPr>
          <w:rFonts w:ascii="Arial" w:eastAsia="Times New Roman" w:hAnsi="Arial" w:cs="Arial"/>
          <w:color w:val="000000"/>
          <w:sz w:val="23"/>
          <w:szCs w:val="23"/>
          <w:lang w:eastAsia="ru-RU"/>
        </w:rPr>
        <w:br/>
        <w:t>Федосеенко Светлана Александровна</w:t>
      </w:r>
      <w:r w:rsidRPr="009E3EBA">
        <w:rPr>
          <w:rFonts w:ascii="Arial" w:eastAsia="Times New Roman" w:hAnsi="Arial" w:cs="Arial"/>
          <w:color w:val="000000"/>
          <w:sz w:val="23"/>
          <w:szCs w:val="23"/>
          <w:lang w:eastAsia="ru-RU"/>
        </w:rPr>
        <w:br/>
        <w:t>(846) 340-14-83, 333-76-72</w:t>
      </w:r>
      <w:r w:rsidRPr="009E3EBA">
        <w:rPr>
          <w:rFonts w:ascii="Arial" w:eastAsia="Times New Roman" w:hAnsi="Arial" w:cs="Arial"/>
          <w:color w:val="000000"/>
          <w:sz w:val="23"/>
          <w:szCs w:val="23"/>
          <w:lang w:eastAsia="ru-RU"/>
        </w:rPr>
        <w:br/>
        <w:t>г. Самара, </w:t>
      </w:r>
      <w:r w:rsidRPr="009E3EBA">
        <w:rPr>
          <w:rFonts w:ascii="Arial" w:eastAsia="Times New Roman" w:hAnsi="Arial" w:cs="Arial"/>
          <w:color w:val="6A5F9D"/>
          <w:sz w:val="23"/>
          <w:szCs w:val="23"/>
          <w:lang w:eastAsia="ru-RU"/>
        </w:rPr>
        <w:t>ул. Фрунзе, 14</w:t>
      </w:r>
      <w:r w:rsidRPr="009E3EBA">
        <w:rPr>
          <w:rFonts w:ascii="Arial" w:eastAsia="Times New Roman" w:hAnsi="Arial" w:cs="Arial"/>
          <w:color w:val="000000"/>
          <w:sz w:val="23"/>
          <w:szCs w:val="23"/>
          <w:lang w:eastAsia="ru-RU"/>
        </w:rPr>
        <w:t> (каб. №10)</w:t>
      </w:r>
    </w:p>
    <w:p w:rsidR="009E3EBA" w:rsidRPr="009E3EBA" w:rsidRDefault="009E3EBA" w:rsidP="009E3EBA">
      <w:pPr>
        <w:shd w:val="clear" w:color="auto" w:fill="FFFFFF"/>
        <w:spacing w:after="0" w:line="323" w:lineRule="atLeast"/>
        <w:rPr>
          <w:rFonts w:ascii="Arial" w:eastAsia="Times New Roman" w:hAnsi="Arial" w:cs="Arial"/>
          <w:color w:val="000000"/>
          <w:sz w:val="23"/>
          <w:szCs w:val="23"/>
          <w:lang w:eastAsia="ru-RU"/>
        </w:rPr>
      </w:pPr>
      <w:r w:rsidRPr="009E3EBA">
        <w:rPr>
          <w:rFonts w:ascii="Arial" w:eastAsia="Times New Roman" w:hAnsi="Arial" w:cs="Arial"/>
          <w:color w:val="000000"/>
          <w:sz w:val="23"/>
          <w:szCs w:val="23"/>
          <w:lang w:eastAsia="ru-RU"/>
        </w:rPr>
        <w:t> </w:t>
      </w:r>
    </w:p>
    <w:p w:rsidR="00A270E3" w:rsidRPr="009E3EBA" w:rsidRDefault="00A270E3" w:rsidP="009E3EBA">
      <w:pPr>
        <w:spacing w:after="0" w:line="360" w:lineRule="auto"/>
        <w:jc w:val="both"/>
        <w:rPr>
          <w:rFonts w:ascii="Times New Roman" w:hAnsi="Times New Roman" w:cs="Times New Roman"/>
          <w:sz w:val="28"/>
          <w:szCs w:val="28"/>
        </w:rPr>
      </w:pPr>
    </w:p>
    <w:sectPr w:rsidR="00A270E3" w:rsidRPr="009E3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B3B"/>
    <w:multiLevelType w:val="hybridMultilevel"/>
    <w:tmpl w:val="1C4CDA7A"/>
    <w:lvl w:ilvl="0" w:tplc="E2F09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5F7A94"/>
    <w:multiLevelType w:val="hybridMultilevel"/>
    <w:tmpl w:val="C5EEF64C"/>
    <w:lvl w:ilvl="0" w:tplc="E2F0900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BD"/>
    <w:rsid w:val="000411BD"/>
    <w:rsid w:val="000D5A56"/>
    <w:rsid w:val="004266F4"/>
    <w:rsid w:val="009E3EBA"/>
    <w:rsid w:val="00A270E3"/>
    <w:rsid w:val="00A60A73"/>
    <w:rsid w:val="00C30DC6"/>
    <w:rsid w:val="00CB5847"/>
    <w:rsid w:val="00D6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FC1"/>
    <w:pPr>
      <w:ind w:left="720"/>
      <w:contextualSpacing/>
    </w:pPr>
  </w:style>
  <w:style w:type="character" w:styleId="a4">
    <w:name w:val="Hyperlink"/>
    <w:basedOn w:val="a0"/>
    <w:uiPriority w:val="99"/>
    <w:unhideWhenUsed/>
    <w:rsid w:val="00A270E3"/>
    <w:rPr>
      <w:color w:val="0563C1" w:themeColor="hyperlink"/>
      <w:u w:val="single"/>
    </w:rPr>
  </w:style>
  <w:style w:type="paragraph" w:styleId="a5">
    <w:name w:val="Balloon Text"/>
    <w:basedOn w:val="a"/>
    <w:link w:val="a6"/>
    <w:uiPriority w:val="99"/>
    <w:semiHidden/>
    <w:unhideWhenUsed/>
    <w:rsid w:val="009E3E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EBA"/>
    <w:rPr>
      <w:rFonts w:ascii="Tahoma" w:hAnsi="Tahoma" w:cs="Tahoma"/>
      <w:sz w:val="16"/>
      <w:szCs w:val="16"/>
    </w:rPr>
  </w:style>
  <w:style w:type="character" w:customStyle="1" w:styleId="apple-converted-space">
    <w:name w:val="apple-converted-space"/>
    <w:basedOn w:val="a0"/>
    <w:rsid w:val="009E3EBA"/>
  </w:style>
  <w:style w:type="character" w:customStyle="1" w:styleId="js-extracted-address">
    <w:name w:val="js-extracted-address"/>
    <w:basedOn w:val="a0"/>
    <w:rsid w:val="009E3EBA"/>
  </w:style>
  <w:style w:type="character" w:customStyle="1" w:styleId="mail-message-map-nobreak">
    <w:name w:val="mail-message-map-nobreak"/>
    <w:basedOn w:val="a0"/>
    <w:rsid w:val="009E3EBA"/>
  </w:style>
  <w:style w:type="character" w:customStyle="1" w:styleId="wmi-callto">
    <w:name w:val="wmi-callto"/>
    <w:basedOn w:val="a0"/>
    <w:rsid w:val="009E3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FC1"/>
    <w:pPr>
      <w:ind w:left="720"/>
      <w:contextualSpacing/>
    </w:pPr>
  </w:style>
  <w:style w:type="character" w:styleId="a4">
    <w:name w:val="Hyperlink"/>
    <w:basedOn w:val="a0"/>
    <w:uiPriority w:val="99"/>
    <w:unhideWhenUsed/>
    <w:rsid w:val="00A270E3"/>
    <w:rPr>
      <w:color w:val="0563C1" w:themeColor="hyperlink"/>
      <w:u w:val="single"/>
    </w:rPr>
  </w:style>
  <w:style w:type="paragraph" w:styleId="a5">
    <w:name w:val="Balloon Text"/>
    <w:basedOn w:val="a"/>
    <w:link w:val="a6"/>
    <w:uiPriority w:val="99"/>
    <w:semiHidden/>
    <w:unhideWhenUsed/>
    <w:rsid w:val="009E3E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EBA"/>
    <w:rPr>
      <w:rFonts w:ascii="Tahoma" w:hAnsi="Tahoma" w:cs="Tahoma"/>
      <w:sz w:val="16"/>
      <w:szCs w:val="16"/>
    </w:rPr>
  </w:style>
  <w:style w:type="character" w:customStyle="1" w:styleId="apple-converted-space">
    <w:name w:val="apple-converted-space"/>
    <w:basedOn w:val="a0"/>
    <w:rsid w:val="009E3EBA"/>
  </w:style>
  <w:style w:type="character" w:customStyle="1" w:styleId="js-extracted-address">
    <w:name w:val="js-extracted-address"/>
    <w:basedOn w:val="a0"/>
    <w:rsid w:val="009E3EBA"/>
  </w:style>
  <w:style w:type="character" w:customStyle="1" w:styleId="mail-message-map-nobreak">
    <w:name w:val="mail-message-map-nobreak"/>
    <w:basedOn w:val="a0"/>
    <w:rsid w:val="009E3EBA"/>
  </w:style>
  <w:style w:type="character" w:customStyle="1" w:styleId="wmi-callto">
    <w:name w:val="wmi-callto"/>
    <w:basedOn w:val="a0"/>
    <w:rsid w:val="009E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3319">
      <w:bodyDiv w:val="1"/>
      <w:marLeft w:val="0"/>
      <w:marRight w:val="0"/>
      <w:marTop w:val="0"/>
      <w:marBottom w:val="0"/>
      <w:divBdr>
        <w:top w:val="none" w:sz="0" w:space="0" w:color="auto"/>
        <w:left w:val="none" w:sz="0" w:space="0" w:color="auto"/>
        <w:bottom w:val="none" w:sz="0" w:space="0" w:color="auto"/>
        <w:right w:val="none" w:sz="0" w:space="0" w:color="auto"/>
      </w:divBdr>
      <w:divsChild>
        <w:div w:id="305744965">
          <w:marLeft w:val="0"/>
          <w:marRight w:val="0"/>
          <w:marTop w:val="0"/>
          <w:marBottom w:val="0"/>
          <w:divBdr>
            <w:top w:val="none" w:sz="0" w:space="0" w:color="auto"/>
            <w:left w:val="none" w:sz="0" w:space="0" w:color="auto"/>
            <w:bottom w:val="none" w:sz="0" w:space="0" w:color="auto"/>
            <w:right w:val="none" w:sz="0" w:space="0" w:color="auto"/>
          </w:divBdr>
          <w:divsChild>
            <w:div w:id="1492481693">
              <w:marLeft w:val="0"/>
              <w:marRight w:val="0"/>
              <w:marTop w:val="0"/>
              <w:marBottom w:val="0"/>
              <w:divBdr>
                <w:top w:val="none" w:sz="0" w:space="0" w:color="auto"/>
                <w:left w:val="none" w:sz="0" w:space="0" w:color="auto"/>
                <w:bottom w:val="none" w:sz="0" w:space="0" w:color="auto"/>
                <w:right w:val="none" w:sz="0" w:space="0" w:color="auto"/>
              </w:divBdr>
              <w:divsChild>
                <w:div w:id="756171629">
                  <w:marLeft w:val="0"/>
                  <w:marRight w:val="0"/>
                  <w:marTop w:val="0"/>
                  <w:marBottom w:val="0"/>
                  <w:divBdr>
                    <w:top w:val="none" w:sz="0" w:space="0" w:color="auto"/>
                    <w:left w:val="none" w:sz="0" w:space="0" w:color="auto"/>
                    <w:bottom w:val="none" w:sz="0" w:space="0" w:color="auto"/>
                    <w:right w:val="none" w:sz="0" w:space="0" w:color="auto"/>
                  </w:divBdr>
                  <w:divsChild>
                    <w:div w:id="62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Аналитик Хворостянка</dc:creator>
  <cp:lastModifiedBy>Пугачева </cp:lastModifiedBy>
  <cp:revision>2</cp:revision>
  <dcterms:created xsi:type="dcterms:W3CDTF">2016-05-16T09:08:00Z</dcterms:created>
  <dcterms:modified xsi:type="dcterms:W3CDTF">2016-05-16T09:08:00Z</dcterms:modified>
</cp:coreProperties>
</file>